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7F1F6" w14:textId="2C6519C3" w:rsidR="000D4473" w:rsidRDefault="000D4473" w:rsidP="000D4473">
      <w:pPr>
        <w:rPr>
          <w:b/>
          <w:bCs/>
          <w:sz w:val="42"/>
          <w:szCs w:val="42"/>
        </w:rPr>
      </w:pPr>
      <w:r>
        <w:rPr>
          <w:b/>
          <w:bCs/>
          <w:sz w:val="42"/>
          <w:szCs w:val="42"/>
        </w:rPr>
        <w:t xml:space="preserve">Software Firm nFocus Solutions </w:t>
      </w:r>
      <w:r w:rsidR="00712E5D">
        <w:rPr>
          <w:b/>
          <w:bCs/>
          <w:sz w:val="42"/>
          <w:szCs w:val="42"/>
        </w:rPr>
        <w:t xml:space="preserve">Looks </w:t>
      </w:r>
      <w:r w:rsidR="00027803">
        <w:rPr>
          <w:b/>
          <w:bCs/>
          <w:sz w:val="42"/>
          <w:szCs w:val="42"/>
        </w:rPr>
        <w:t>to</w:t>
      </w:r>
      <w:r w:rsidR="00712E5D">
        <w:rPr>
          <w:b/>
          <w:bCs/>
          <w:sz w:val="42"/>
          <w:szCs w:val="42"/>
        </w:rPr>
        <w:t xml:space="preserve"> Hire New</w:t>
      </w:r>
      <w:r w:rsidR="00631EE8">
        <w:rPr>
          <w:b/>
          <w:bCs/>
          <w:sz w:val="42"/>
          <w:szCs w:val="42"/>
        </w:rPr>
        <w:t xml:space="preserve"> </w:t>
      </w:r>
      <w:r w:rsidR="00712E5D">
        <w:rPr>
          <w:b/>
          <w:bCs/>
          <w:sz w:val="42"/>
          <w:szCs w:val="42"/>
        </w:rPr>
        <w:t>IT and Analyst Talent</w:t>
      </w:r>
    </w:p>
    <w:p w14:paraId="42BA24E3" w14:textId="77777777" w:rsidR="000D4473" w:rsidRDefault="000D4473" w:rsidP="000D4473"/>
    <w:p w14:paraId="7A25ECFB" w14:textId="6F026B2E" w:rsidR="000D4473" w:rsidRDefault="000D4473" w:rsidP="000D4473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November 30, 2021 – Phoenix, AZ</w:t>
      </w:r>
    </w:p>
    <w:p w14:paraId="2E28B3DC" w14:textId="2CD4ED10" w:rsidR="00886E40" w:rsidRDefault="00886E40" w:rsidP="000D4473">
      <w:pPr>
        <w:rPr>
          <w:sz w:val="24"/>
          <w:szCs w:val="24"/>
        </w:rPr>
      </w:pPr>
      <w:r>
        <w:rPr>
          <w:sz w:val="24"/>
          <w:szCs w:val="24"/>
        </w:rPr>
        <w:t xml:space="preserve">nFocus Solutions currently has open positions in the Analyst, Tech Support/Training, and Engineering fields. Though Phoenix-based, many nFocus employees work elsewhere in the country, with </w:t>
      </w:r>
      <w:r w:rsidR="006B30E3">
        <w:rPr>
          <w:sz w:val="24"/>
          <w:szCs w:val="24"/>
        </w:rPr>
        <w:t>high-priority</w:t>
      </w:r>
      <w:r>
        <w:rPr>
          <w:sz w:val="24"/>
          <w:szCs w:val="24"/>
        </w:rPr>
        <w:t xml:space="preserve"> openings located in Leavenworth, Kansas</w:t>
      </w:r>
      <w:r w:rsidR="00BD3AB3">
        <w:rPr>
          <w:sz w:val="24"/>
          <w:szCs w:val="24"/>
        </w:rPr>
        <w:t>, Orlando, FL</w:t>
      </w:r>
      <w:r>
        <w:rPr>
          <w:sz w:val="24"/>
          <w:szCs w:val="24"/>
        </w:rPr>
        <w:t xml:space="preserve"> and Fort Huachuca, Arizona, as well as in the headquarters office.</w:t>
      </w:r>
    </w:p>
    <w:p w14:paraId="1C015531" w14:textId="54969F75" w:rsidR="000D4473" w:rsidRDefault="00C9500C" w:rsidP="000D4473">
      <w:pPr>
        <w:rPr>
          <w:sz w:val="24"/>
          <w:szCs w:val="24"/>
        </w:rPr>
      </w:pPr>
      <w:r>
        <w:rPr>
          <w:sz w:val="24"/>
          <w:szCs w:val="24"/>
        </w:rPr>
        <w:t>In servicing several</w:t>
      </w:r>
      <w:r w:rsidR="00027803">
        <w:rPr>
          <w:sz w:val="24"/>
          <w:szCs w:val="24"/>
        </w:rPr>
        <w:t xml:space="preserve"> important</w:t>
      </w:r>
      <w:r>
        <w:rPr>
          <w:sz w:val="24"/>
          <w:szCs w:val="24"/>
        </w:rPr>
        <w:t xml:space="preserve"> U.S. Government contracts and continuing to innovate performance management software for the non-profit sector, nFocus Solutions </w:t>
      </w:r>
      <w:r w:rsidR="000366AC">
        <w:rPr>
          <w:sz w:val="24"/>
          <w:szCs w:val="24"/>
        </w:rPr>
        <w:t xml:space="preserve">depends on the expertise and </w:t>
      </w:r>
      <w:r w:rsidR="00027803">
        <w:rPr>
          <w:sz w:val="24"/>
          <w:szCs w:val="24"/>
        </w:rPr>
        <w:t>vast</w:t>
      </w:r>
      <w:r w:rsidR="000366AC">
        <w:rPr>
          <w:sz w:val="24"/>
          <w:szCs w:val="24"/>
        </w:rPr>
        <w:t xml:space="preserve"> industry knowledge of its world-class technology professionals to produce </w:t>
      </w:r>
      <w:r w:rsidR="00886E40">
        <w:rPr>
          <w:sz w:val="24"/>
          <w:szCs w:val="24"/>
        </w:rPr>
        <w:t>viable</w:t>
      </w:r>
      <w:r w:rsidR="000366AC">
        <w:rPr>
          <w:sz w:val="24"/>
          <w:szCs w:val="24"/>
        </w:rPr>
        <w:t xml:space="preserve"> products for its clients</w:t>
      </w:r>
      <w:r w:rsidR="006B30E3">
        <w:rPr>
          <w:sz w:val="24"/>
          <w:szCs w:val="24"/>
        </w:rPr>
        <w:t>.</w:t>
      </w:r>
      <w:r w:rsidR="00886E40">
        <w:rPr>
          <w:sz w:val="24"/>
          <w:szCs w:val="24"/>
        </w:rPr>
        <w:t xml:space="preserve"> </w:t>
      </w:r>
      <w:r w:rsidR="006B30E3">
        <w:rPr>
          <w:sz w:val="24"/>
          <w:szCs w:val="24"/>
        </w:rPr>
        <w:t>Every bit as important are the support personnel, account managers, and systems analysts who ensure the technology is</w:t>
      </w:r>
      <w:r w:rsidR="00BD3AB3">
        <w:rPr>
          <w:sz w:val="24"/>
          <w:szCs w:val="24"/>
        </w:rPr>
        <w:t xml:space="preserve"> </w:t>
      </w:r>
      <w:r w:rsidR="006B30E3">
        <w:rPr>
          <w:sz w:val="24"/>
          <w:szCs w:val="24"/>
        </w:rPr>
        <w:t>deployed</w:t>
      </w:r>
      <w:r w:rsidR="00BD3AB3">
        <w:rPr>
          <w:sz w:val="24"/>
          <w:szCs w:val="24"/>
        </w:rPr>
        <w:t xml:space="preserve"> seamlessly</w:t>
      </w:r>
      <w:r w:rsidR="006B30E3">
        <w:rPr>
          <w:sz w:val="24"/>
          <w:szCs w:val="24"/>
        </w:rPr>
        <w:t xml:space="preserve"> and proficiently utilized.</w:t>
      </w:r>
    </w:p>
    <w:p w14:paraId="7A2E03F3" w14:textId="6A3E1EE3" w:rsidR="000D4473" w:rsidRDefault="00CA6309" w:rsidP="000D4473">
      <w:pPr>
        <w:rPr>
          <w:sz w:val="24"/>
          <w:szCs w:val="24"/>
        </w:rPr>
      </w:pPr>
      <w:r>
        <w:rPr>
          <w:sz w:val="24"/>
          <w:szCs w:val="24"/>
        </w:rPr>
        <w:t xml:space="preserve">Ananda Roberts, President of </w:t>
      </w:r>
      <w:proofErr w:type="spellStart"/>
      <w:r>
        <w:rPr>
          <w:sz w:val="24"/>
          <w:szCs w:val="24"/>
        </w:rPr>
        <w:t>nFocus</w:t>
      </w:r>
      <w:proofErr w:type="spellEnd"/>
      <w:r>
        <w:rPr>
          <w:sz w:val="24"/>
          <w:szCs w:val="24"/>
        </w:rPr>
        <w:t xml:space="preserve"> Solutions</w:t>
      </w:r>
      <w:r w:rsidR="006B30E3">
        <w:rPr>
          <w:sz w:val="24"/>
          <w:szCs w:val="24"/>
        </w:rPr>
        <w:t>,</w:t>
      </w:r>
      <w:r>
        <w:rPr>
          <w:sz w:val="24"/>
          <w:szCs w:val="24"/>
        </w:rPr>
        <w:t xml:space="preserve"> shared</w:t>
      </w:r>
      <w:r w:rsidR="00027803">
        <w:rPr>
          <w:sz w:val="24"/>
          <w:szCs w:val="24"/>
        </w:rPr>
        <w:t xml:space="preserve">. </w:t>
      </w:r>
      <w:r w:rsidR="00A761A9">
        <w:rPr>
          <w:sz w:val="24"/>
          <w:szCs w:val="24"/>
        </w:rPr>
        <w:t>“</w:t>
      </w:r>
      <w:r w:rsidR="00027803">
        <w:rPr>
          <w:sz w:val="24"/>
          <w:szCs w:val="24"/>
        </w:rPr>
        <w:t xml:space="preserve">We’re fortunate to </w:t>
      </w:r>
      <w:r w:rsidR="00475C74">
        <w:rPr>
          <w:sz w:val="24"/>
          <w:szCs w:val="24"/>
        </w:rPr>
        <w:t>work for</w:t>
      </w:r>
      <w:r w:rsidR="00027803">
        <w:rPr>
          <w:sz w:val="24"/>
          <w:szCs w:val="24"/>
        </w:rPr>
        <w:t xml:space="preserve"> some</w:t>
      </w:r>
      <w:r w:rsidR="00BD3AB3">
        <w:rPr>
          <w:sz w:val="24"/>
          <w:szCs w:val="24"/>
        </w:rPr>
        <w:t xml:space="preserve"> of the greatest organizations in the world, there are brilliant</w:t>
      </w:r>
      <w:r w:rsidR="00027803">
        <w:rPr>
          <w:sz w:val="24"/>
          <w:szCs w:val="24"/>
        </w:rPr>
        <w:t xml:space="preserve"> people on the government side and</w:t>
      </w:r>
      <w:r w:rsidR="00475C74">
        <w:rPr>
          <w:sz w:val="24"/>
          <w:szCs w:val="24"/>
        </w:rPr>
        <w:t xml:space="preserve"> many more</w:t>
      </w:r>
      <w:r w:rsidR="00027803">
        <w:rPr>
          <w:sz w:val="24"/>
          <w:szCs w:val="24"/>
        </w:rPr>
        <w:t xml:space="preserve"> with our non-profit clients, as well</w:t>
      </w:r>
      <w:r w:rsidR="000D4473">
        <w:rPr>
          <w:sz w:val="24"/>
          <w:szCs w:val="24"/>
        </w:rPr>
        <w:t>.</w:t>
      </w:r>
      <w:r w:rsidR="00027803">
        <w:rPr>
          <w:sz w:val="24"/>
          <w:szCs w:val="24"/>
        </w:rPr>
        <w:t>”</w:t>
      </w:r>
      <w:r w:rsidR="000D4473">
        <w:rPr>
          <w:sz w:val="24"/>
          <w:szCs w:val="24"/>
        </w:rPr>
        <w:t xml:space="preserve">  </w:t>
      </w:r>
      <w:r w:rsidR="00BD3AB3">
        <w:rPr>
          <w:sz w:val="24"/>
          <w:szCs w:val="24"/>
        </w:rPr>
        <w:t>Our standard is to deliver excellence and trust with every interaction, we work hard to ensure we do what we say and we deliver what we promise.</w:t>
      </w:r>
    </w:p>
    <w:p w14:paraId="76373137" w14:textId="21659CAF" w:rsidR="000D4473" w:rsidRDefault="00027803" w:rsidP="000D4473">
      <w:pPr>
        <w:rPr>
          <w:sz w:val="24"/>
          <w:szCs w:val="24"/>
        </w:rPr>
      </w:pPr>
      <w:r>
        <w:rPr>
          <w:sz w:val="24"/>
          <w:szCs w:val="24"/>
        </w:rPr>
        <w:t>Resumes and career inquiries may</w:t>
      </w:r>
      <w:r w:rsidR="006B30E3">
        <w:rPr>
          <w:sz w:val="24"/>
          <w:szCs w:val="24"/>
        </w:rPr>
        <w:t xml:space="preserve"> be</w:t>
      </w:r>
      <w:r>
        <w:rPr>
          <w:sz w:val="24"/>
          <w:szCs w:val="24"/>
        </w:rPr>
        <w:t xml:space="preserve"> sent directly to Human Resources Manager Kelly Connelly: </w:t>
      </w:r>
      <w:hyperlink r:id="rId4" w:history="1">
        <w:r w:rsidRPr="00011C69">
          <w:rPr>
            <w:rStyle w:val="Hyperlink"/>
            <w:sz w:val="24"/>
            <w:szCs w:val="24"/>
          </w:rPr>
          <w:t>KConnelly@nfocus.com</w:t>
        </w:r>
      </w:hyperlink>
      <w:r>
        <w:rPr>
          <w:sz w:val="24"/>
          <w:szCs w:val="24"/>
        </w:rPr>
        <w:t xml:space="preserve"> </w:t>
      </w:r>
      <w:r w:rsidR="000D4473">
        <w:rPr>
          <w:sz w:val="24"/>
          <w:szCs w:val="24"/>
        </w:rPr>
        <w:t xml:space="preserve">  </w:t>
      </w:r>
    </w:p>
    <w:p w14:paraId="3E6810CE" w14:textId="77777777" w:rsidR="000D4473" w:rsidRDefault="000D4473" w:rsidP="000D4473">
      <w:pPr>
        <w:spacing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About nFocus Solutions</w:t>
      </w:r>
    </w:p>
    <w:p w14:paraId="39597232" w14:textId="77777777" w:rsidR="000D4473" w:rsidRDefault="000D4473" w:rsidP="000D447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We give our clients the ability to ask and answer the right questions with greater accuracy and deeper insight. </w:t>
      </w:r>
    </w:p>
    <w:p w14:paraId="25E4F0D9" w14:textId="377ECD51" w:rsidR="009B0EFD" w:rsidRDefault="000D4473" w:rsidP="000D4473">
      <w:r>
        <w:rPr>
          <w:rFonts w:eastAsia="Times New Roman"/>
          <w:sz w:val="24"/>
          <w:szCs w:val="24"/>
        </w:rPr>
        <w:t>nFocus Solutions serves Public Sector organizations with software and training services that improve their performance.</w:t>
      </w:r>
    </w:p>
    <w:sectPr w:rsidR="009B0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473"/>
    <w:rsid w:val="00027803"/>
    <w:rsid w:val="000366AC"/>
    <w:rsid w:val="000D4473"/>
    <w:rsid w:val="00475C74"/>
    <w:rsid w:val="004B2AB7"/>
    <w:rsid w:val="00631EE8"/>
    <w:rsid w:val="006B30E3"/>
    <w:rsid w:val="00712E5D"/>
    <w:rsid w:val="00886E40"/>
    <w:rsid w:val="00A761A9"/>
    <w:rsid w:val="00BD3AB3"/>
    <w:rsid w:val="00C66B20"/>
    <w:rsid w:val="00C9500C"/>
    <w:rsid w:val="00CA6309"/>
    <w:rsid w:val="00FB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16D54"/>
  <w15:chartTrackingRefBased/>
  <w15:docId w15:val="{51221D2E-AC39-48DA-ADE9-568F63D3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47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78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8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761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Connelly@nfocu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Mongilutz</dc:creator>
  <cp:keywords/>
  <dc:description/>
  <cp:lastModifiedBy>Mark Mongilutz</cp:lastModifiedBy>
  <cp:revision>2</cp:revision>
  <dcterms:created xsi:type="dcterms:W3CDTF">2021-11-29T23:07:00Z</dcterms:created>
  <dcterms:modified xsi:type="dcterms:W3CDTF">2021-11-29T23:07:00Z</dcterms:modified>
</cp:coreProperties>
</file>